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0F0854">
        <w:rPr>
          <w:rFonts w:hint="eastAsia"/>
          <w:b/>
          <w:sz w:val="32"/>
          <w:szCs w:val="32"/>
        </w:rPr>
        <w:t>经世楼</w:t>
      </w:r>
      <w:r w:rsidR="001145B8">
        <w:rPr>
          <w:rFonts w:hint="eastAsia"/>
          <w:b/>
          <w:sz w:val="32"/>
          <w:szCs w:val="32"/>
        </w:rPr>
        <w:t>改造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0F0854">
        <w:rPr>
          <w:rFonts w:ascii="仿宋" w:eastAsia="仿宋" w:hAnsi="仿宋" w:hint="eastAsia"/>
          <w:sz w:val="32"/>
          <w:szCs w:val="32"/>
        </w:rPr>
        <w:t>经世楼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0F0854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0F0854">
        <w:rPr>
          <w:rFonts w:ascii="仿宋" w:eastAsia="仿宋" w:hAnsi="仿宋" w:hint="eastAsia"/>
          <w:sz w:val="32"/>
          <w:szCs w:val="32"/>
        </w:rPr>
        <w:t>8-9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8C2F20">
        <w:rPr>
          <w:rFonts w:ascii="仿宋" w:eastAsia="仿宋" w:hAnsi="仿宋" w:hint="eastAsia"/>
          <w:sz w:val="32"/>
          <w:szCs w:val="32"/>
        </w:rPr>
        <w:t>新疆城建（集团）股份有限公司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8C2F20">
        <w:rPr>
          <w:rFonts w:ascii="仿宋" w:eastAsia="仿宋" w:hAnsi="仿宋" w:hint="eastAsia"/>
          <w:sz w:val="32"/>
          <w:szCs w:val="32"/>
        </w:rPr>
        <w:t>5995375.76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0F5233">
        <w:rPr>
          <w:rFonts w:ascii="仿宋" w:eastAsia="仿宋" w:hAnsi="仿宋" w:hint="eastAsia"/>
          <w:sz w:val="32"/>
          <w:szCs w:val="32"/>
        </w:rPr>
        <w:t>新世纪招标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234B2A"/>
    <w:rsid w:val="00246BC6"/>
    <w:rsid w:val="002C7437"/>
    <w:rsid w:val="00386CE5"/>
    <w:rsid w:val="004738EC"/>
    <w:rsid w:val="00536CD7"/>
    <w:rsid w:val="007A1BCB"/>
    <w:rsid w:val="008C2F20"/>
    <w:rsid w:val="00AD3ABF"/>
    <w:rsid w:val="00AE5FD2"/>
    <w:rsid w:val="00B97E6F"/>
    <w:rsid w:val="00BC2CC7"/>
    <w:rsid w:val="00D47C4D"/>
    <w:rsid w:val="00D674D3"/>
    <w:rsid w:val="00E63C33"/>
    <w:rsid w:val="00E70277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2017-10-27T09:53:00Z</cp:lastPrinted>
  <dcterms:created xsi:type="dcterms:W3CDTF">2018-11-03T02:46:00Z</dcterms:created>
  <dcterms:modified xsi:type="dcterms:W3CDTF">2018-11-03T03:43:00Z</dcterms:modified>
</cp:coreProperties>
</file>