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96" w:rsidRPr="00B96996" w:rsidRDefault="00B96996" w:rsidP="00B96996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B96996">
        <w:rPr>
          <w:rFonts w:ascii="仿宋" w:eastAsia="仿宋" w:hAnsi="仿宋" w:hint="eastAsia"/>
          <w:sz w:val="32"/>
          <w:szCs w:val="32"/>
        </w:rPr>
        <w:t>新疆财经大学高校智能口语、口译测试与训练平台</w:t>
      </w:r>
    </w:p>
    <w:p w:rsidR="0091074B" w:rsidRPr="00B96996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045C54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B96996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B96996">
        <w:rPr>
          <w:rFonts w:ascii="仿宋" w:eastAsia="仿宋" w:hAnsi="仿宋" w:hint="eastAsia"/>
          <w:sz w:val="32"/>
          <w:szCs w:val="32"/>
        </w:rPr>
        <w:t>4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B96996">
        <w:rPr>
          <w:rFonts w:ascii="仿宋" w:eastAsia="仿宋" w:hAnsi="仿宋" w:hint="eastAsia"/>
          <w:sz w:val="32"/>
          <w:szCs w:val="32"/>
        </w:rPr>
        <w:t>25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840A89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840A89">
        <w:rPr>
          <w:rFonts w:ascii="仿宋" w:eastAsia="仿宋" w:hAnsi="仿宋" w:hint="eastAsia"/>
          <w:sz w:val="32"/>
          <w:szCs w:val="32"/>
        </w:rPr>
        <w:t>自治区</w:t>
      </w:r>
      <w:r w:rsidR="00840A89" w:rsidRPr="00840A89">
        <w:rPr>
          <w:rFonts w:ascii="仿宋" w:eastAsia="仿宋" w:hAnsi="仿宋" w:hint="eastAsia"/>
          <w:sz w:val="32"/>
          <w:szCs w:val="32"/>
        </w:rPr>
        <w:t>政府采购中心</w:t>
      </w:r>
    </w:p>
    <w:p w:rsidR="0060186B" w:rsidRDefault="00840A89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</w:t>
      </w:r>
      <w:r w:rsidR="0060186B">
        <w:rPr>
          <w:rFonts w:ascii="仿宋" w:eastAsia="仿宋" w:hAnsi="仿宋" w:hint="eastAsia"/>
          <w:sz w:val="32"/>
          <w:szCs w:val="32"/>
        </w:rPr>
        <w:t>：</w:t>
      </w:r>
      <w:r w:rsidRPr="00840A89">
        <w:rPr>
          <w:rFonts w:ascii="仿宋" w:eastAsia="仿宋" w:hAnsi="仿宋"/>
          <w:sz w:val="32"/>
          <w:szCs w:val="32"/>
        </w:rPr>
        <w:t>乌鲁木齐市中山路462号广场联合</w:t>
      </w:r>
    </w:p>
    <w:p w:rsidR="00234B2A" w:rsidRPr="00243FB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243FB7" w:rsidRPr="00243FB7">
        <w:rPr>
          <w:rFonts w:ascii="仿宋" w:eastAsia="仿宋" w:hAnsi="仿宋" w:hint="eastAsia"/>
          <w:sz w:val="32"/>
          <w:szCs w:val="32"/>
        </w:rPr>
        <w:t>深圳市讯方技术股份有限公司</w:t>
      </w:r>
    </w:p>
    <w:p w:rsidR="00234B2A" w:rsidRPr="00243FB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B96996">
        <w:rPr>
          <w:rFonts w:ascii="仿宋" w:eastAsia="仿宋" w:hAnsi="仿宋" w:hint="eastAsia"/>
          <w:sz w:val="32"/>
          <w:szCs w:val="32"/>
        </w:rPr>
        <w:t>127.95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243FB7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8B4" w:rsidRDefault="00AB48B4" w:rsidP="00D348BD">
      <w:r>
        <w:separator/>
      </w:r>
    </w:p>
  </w:endnote>
  <w:endnote w:type="continuationSeparator" w:id="0">
    <w:p w:rsidR="00AB48B4" w:rsidRDefault="00AB48B4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8B4" w:rsidRDefault="00AB48B4" w:rsidP="00D348BD">
      <w:r>
        <w:separator/>
      </w:r>
    </w:p>
  </w:footnote>
  <w:footnote w:type="continuationSeparator" w:id="0">
    <w:p w:rsidR="00AB48B4" w:rsidRDefault="00AB48B4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3FB7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04476"/>
    <w:rsid w:val="00536CD7"/>
    <w:rsid w:val="00553759"/>
    <w:rsid w:val="005B4A77"/>
    <w:rsid w:val="0060186B"/>
    <w:rsid w:val="00646025"/>
    <w:rsid w:val="006F354D"/>
    <w:rsid w:val="00763004"/>
    <w:rsid w:val="007A1BCB"/>
    <w:rsid w:val="007B2F7F"/>
    <w:rsid w:val="007F0F0B"/>
    <w:rsid w:val="00840A89"/>
    <w:rsid w:val="0084172E"/>
    <w:rsid w:val="008F6F70"/>
    <w:rsid w:val="0091074B"/>
    <w:rsid w:val="009F670C"/>
    <w:rsid w:val="00A80AE5"/>
    <w:rsid w:val="00A87CB2"/>
    <w:rsid w:val="00AB48B4"/>
    <w:rsid w:val="00AD3ABF"/>
    <w:rsid w:val="00AE5FD2"/>
    <w:rsid w:val="00B54A0A"/>
    <w:rsid w:val="00B96996"/>
    <w:rsid w:val="00B97419"/>
    <w:rsid w:val="00B97E6F"/>
    <w:rsid w:val="00BC2CC7"/>
    <w:rsid w:val="00C414AF"/>
    <w:rsid w:val="00C45E06"/>
    <w:rsid w:val="00C737A6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2018-11-03T06:46:00Z</dcterms:created>
  <dcterms:modified xsi:type="dcterms:W3CDTF">2018-11-03T06:46:00Z</dcterms:modified>
</cp:coreProperties>
</file>