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B513C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B513C">
        <w:rPr>
          <w:rFonts w:ascii="仿宋" w:eastAsia="仿宋" w:hAnsi="仿宋" w:hint="eastAsia"/>
          <w:sz w:val="32"/>
          <w:szCs w:val="32"/>
        </w:rPr>
        <w:t>23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E306C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306C7" w:rsidRPr="00E306C7">
        <w:rPr>
          <w:rFonts w:ascii="仿宋" w:eastAsia="仿宋" w:hAnsi="仿宋" w:hint="eastAsia"/>
          <w:sz w:val="32"/>
          <w:szCs w:val="32"/>
        </w:rPr>
        <w:t>新疆时空信息技术有限公司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B513C">
        <w:rPr>
          <w:rFonts w:ascii="仿宋" w:eastAsia="仿宋" w:hAnsi="仿宋" w:hint="eastAsia"/>
          <w:sz w:val="32"/>
          <w:szCs w:val="32"/>
        </w:rPr>
        <w:t>6.132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CF" w:rsidRDefault="002B6DCF" w:rsidP="00D348BD">
      <w:r>
        <w:separator/>
      </w:r>
    </w:p>
  </w:endnote>
  <w:endnote w:type="continuationSeparator" w:id="0">
    <w:p w:rsidR="002B6DCF" w:rsidRDefault="002B6DC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CF" w:rsidRDefault="002B6DCF" w:rsidP="00D348BD">
      <w:r>
        <w:separator/>
      </w:r>
    </w:p>
  </w:footnote>
  <w:footnote w:type="continuationSeparator" w:id="0">
    <w:p w:rsidR="002B6DCF" w:rsidRDefault="002B6DC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2B6DCF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2018-11-03T06:12:00Z</dcterms:created>
  <dcterms:modified xsi:type="dcterms:W3CDTF">2018-11-03T06:12:00Z</dcterms:modified>
</cp:coreProperties>
</file>