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14D" w:rsidRDefault="009D114D" w:rsidP="00C60259">
      <w:r>
        <w:separator/>
      </w:r>
    </w:p>
  </w:endnote>
  <w:endnote w:type="continuationSeparator" w:id="0">
    <w:p w:rsidR="009D114D" w:rsidRDefault="009D114D" w:rsidP="00C60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14D" w:rsidRDefault="009D114D" w:rsidP="00C60259">
      <w:r>
        <w:separator/>
      </w:r>
    </w:p>
  </w:footnote>
  <w:footnote w:type="continuationSeparator" w:id="0">
    <w:p w:rsidR="009D114D" w:rsidRDefault="009D114D" w:rsidP="00C60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259" w:rsidRPr="00C60259" w:rsidRDefault="00C60259" w:rsidP="00C60259">
    <w:pPr>
      <w:pStyle w:val="a3"/>
      <w:pBdr>
        <w:bottom w:val="none" w:sz="0" w:space="0" w:color="auto"/>
      </w:pBdr>
      <w:adjustRightInd w:val="0"/>
      <w:rPr>
        <w:rFonts w:eastAsia="黑体" w:hint="eastAsia"/>
        <w:b/>
        <w:bCs/>
        <w:w w:val="150"/>
        <w:sz w:val="36"/>
      </w:rPr>
    </w:pPr>
    <w:r w:rsidRPr="00C60259">
      <w:rPr>
        <w:rFonts w:eastAsia="黑体" w:hint="eastAsia"/>
        <w:b/>
        <w:bCs/>
        <w:w w:val="150"/>
        <w:sz w:val="36"/>
      </w:rPr>
      <w:t>新疆财经大学考试命题专用纸</w:t>
    </w:r>
  </w:p>
  <w:p w:rsidR="00C60259" w:rsidRDefault="00C602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259"/>
    <w:rsid w:val="009D114D"/>
    <w:rsid w:val="00AD50B5"/>
    <w:rsid w:val="00C6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8B631"/>
  <w15:chartTrackingRefBased/>
  <w15:docId w15:val="{E4F5FAAB-3316-411B-9A87-848767AD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2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02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02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02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</Words>
  <Characters>61</Characters>
  <Application>Microsoft Office Word</Application>
  <DocSecurity>0</DocSecurity>
  <Lines>1</Lines>
  <Paragraphs>1</Paragraphs>
  <ScaleCrop>false</ScaleCrop>
  <Company>DoubleOX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2025-06-20T09:16:00Z</dcterms:created>
  <dcterms:modified xsi:type="dcterms:W3CDTF">2025-06-20T09:24:00Z</dcterms:modified>
</cp:coreProperties>
</file>